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D6D" w:rsidRPr="00803D6D" w:rsidRDefault="00803D6D" w:rsidP="00A210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D6D">
        <w:rPr>
          <w:rFonts w:ascii="Times New Roman" w:hAnsi="Times New Roman" w:cs="Times New Roman"/>
          <w:b/>
          <w:sz w:val="28"/>
          <w:szCs w:val="28"/>
        </w:rPr>
        <w:t>ФОП ДО</w:t>
      </w:r>
    </w:p>
    <w:p w:rsidR="00592284" w:rsidRPr="00592284" w:rsidRDefault="00592284" w:rsidP="0059228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2284">
        <w:rPr>
          <w:rFonts w:ascii="Times New Roman" w:hAnsi="Times New Roman" w:cs="Times New Roman"/>
          <w:b/>
          <w:sz w:val="28"/>
          <w:szCs w:val="28"/>
          <w:u w:val="single"/>
        </w:rPr>
        <w:t>18. Социально-коммуникативное развитие</w:t>
      </w:r>
    </w:p>
    <w:p w:rsidR="00592284" w:rsidRPr="00592284" w:rsidRDefault="00592284" w:rsidP="00592284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92284">
        <w:rPr>
          <w:rFonts w:ascii="Times New Roman" w:hAnsi="Times New Roman" w:cs="Times New Roman"/>
          <w:b/>
          <w:sz w:val="28"/>
          <w:szCs w:val="28"/>
        </w:rPr>
        <w:t>18.</w:t>
      </w:r>
      <w:r w:rsidR="000D1649">
        <w:rPr>
          <w:rFonts w:ascii="Times New Roman" w:hAnsi="Times New Roman" w:cs="Times New Roman"/>
          <w:b/>
          <w:sz w:val="28"/>
          <w:szCs w:val="28"/>
        </w:rPr>
        <w:t>3</w:t>
      </w:r>
      <w:r w:rsidRPr="00592284">
        <w:rPr>
          <w:rFonts w:ascii="Times New Roman" w:hAnsi="Times New Roman" w:cs="Times New Roman"/>
          <w:b/>
          <w:sz w:val="28"/>
          <w:szCs w:val="28"/>
        </w:rPr>
        <w:t xml:space="preserve">. От </w:t>
      </w:r>
      <w:r w:rsidR="000D1649">
        <w:rPr>
          <w:rFonts w:ascii="Times New Roman" w:hAnsi="Times New Roman" w:cs="Times New Roman"/>
          <w:b/>
          <w:sz w:val="28"/>
          <w:szCs w:val="28"/>
        </w:rPr>
        <w:t>2</w:t>
      </w:r>
      <w:r w:rsidRPr="00592284">
        <w:rPr>
          <w:rFonts w:ascii="Times New Roman" w:hAnsi="Times New Roman" w:cs="Times New Roman"/>
          <w:b/>
          <w:sz w:val="28"/>
          <w:szCs w:val="28"/>
        </w:rPr>
        <w:t xml:space="preserve"> лет до </w:t>
      </w:r>
      <w:r w:rsidR="000D1649">
        <w:rPr>
          <w:rFonts w:ascii="Times New Roman" w:hAnsi="Times New Roman" w:cs="Times New Roman"/>
          <w:b/>
          <w:sz w:val="28"/>
          <w:szCs w:val="28"/>
        </w:rPr>
        <w:t>3</w:t>
      </w:r>
      <w:r w:rsidRPr="00592284">
        <w:rPr>
          <w:rFonts w:ascii="Times New Roman" w:hAnsi="Times New Roman" w:cs="Times New Roman"/>
          <w:b/>
          <w:sz w:val="28"/>
          <w:szCs w:val="28"/>
        </w:rPr>
        <w:t xml:space="preserve"> лет.</w:t>
      </w:r>
    </w:p>
    <w:p w:rsidR="00592284" w:rsidRDefault="000D1649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49">
        <w:rPr>
          <w:rFonts w:ascii="Times New Roman" w:hAnsi="Times New Roman" w:cs="Times New Roman"/>
          <w:sz w:val="28"/>
          <w:szCs w:val="28"/>
        </w:rPr>
        <w:t>Педагог рассматривает вместе с детьми картинки с изображением семьи: детей, родителей (законных представителей). Поощряет стремление детей узнавать членов семьи, называть их, рассказывает детям о том, как члены семьи могут заботиться друг о друге.</w:t>
      </w:r>
    </w:p>
    <w:p w:rsidR="00D70444" w:rsidRPr="00D70444" w:rsidRDefault="00D70444" w:rsidP="00D7044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0444">
        <w:rPr>
          <w:rFonts w:ascii="Times New Roman" w:hAnsi="Times New Roman" w:cs="Times New Roman"/>
          <w:b/>
          <w:sz w:val="28"/>
          <w:szCs w:val="28"/>
          <w:u w:val="single"/>
        </w:rPr>
        <w:t>19.</w:t>
      </w:r>
      <w:r w:rsidRPr="00D70444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Познавательное развитие. </w:t>
      </w:r>
    </w:p>
    <w:p w:rsidR="00D70444" w:rsidRPr="00D70444" w:rsidRDefault="00FB4FAB" w:rsidP="00D7044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19.3.</w:t>
      </w:r>
      <w:r>
        <w:rPr>
          <w:rFonts w:ascii="Times New Roman" w:hAnsi="Times New Roman" w:cs="Times New Roman"/>
          <w:b/>
          <w:sz w:val="28"/>
          <w:szCs w:val="28"/>
        </w:rPr>
        <w:tab/>
        <w:t>От 2</w:t>
      </w:r>
      <w:r w:rsidR="00D70444" w:rsidRPr="00D70444">
        <w:rPr>
          <w:rFonts w:ascii="Times New Roman" w:hAnsi="Times New Roman" w:cs="Times New Roman"/>
          <w:b/>
          <w:sz w:val="28"/>
          <w:szCs w:val="28"/>
        </w:rPr>
        <w:t xml:space="preserve"> лет до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D70444" w:rsidRPr="00D70444">
        <w:rPr>
          <w:rFonts w:ascii="Times New Roman" w:hAnsi="Times New Roman" w:cs="Times New Roman"/>
          <w:b/>
          <w:sz w:val="28"/>
          <w:szCs w:val="28"/>
        </w:rPr>
        <w:t xml:space="preserve"> лет.</w:t>
      </w:r>
    </w:p>
    <w:p w:rsidR="00D70444" w:rsidRPr="00D70444" w:rsidRDefault="00D70444" w:rsidP="00D70444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0444">
        <w:rPr>
          <w:rFonts w:ascii="Times New Roman" w:hAnsi="Times New Roman" w:cs="Times New Roman"/>
          <w:b/>
          <w:i/>
          <w:sz w:val="28"/>
          <w:szCs w:val="28"/>
        </w:rPr>
        <w:t>3) Окружающий мир:</w:t>
      </w:r>
    </w:p>
    <w:p w:rsidR="00D70444" w:rsidRPr="00D70444" w:rsidRDefault="00D70444" w:rsidP="00D70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444">
        <w:rPr>
          <w:rFonts w:ascii="Times New Roman" w:hAnsi="Times New Roman" w:cs="Times New Roman"/>
          <w:sz w:val="28"/>
          <w:szCs w:val="28"/>
        </w:rPr>
        <w:t xml:space="preserve">педагог </w:t>
      </w:r>
      <w:r w:rsidR="00FB4FAB">
        <w:rPr>
          <w:rFonts w:ascii="Times New Roman" w:hAnsi="Times New Roman" w:cs="Times New Roman"/>
          <w:sz w:val="28"/>
          <w:szCs w:val="28"/>
        </w:rPr>
        <w:t>…</w:t>
      </w:r>
      <w:r w:rsidRPr="00D70444">
        <w:rPr>
          <w:rFonts w:ascii="Times New Roman" w:hAnsi="Times New Roman" w:cs="Times New Roman"/>
          <w:sz w:val="28"/>
          <w:szCs w:val="28"/>
        </w:rPr>
        <w:t xml:space="preserve"> развивает представления о себе (о своем имени, именах близких родственников); о деятельности близких ребёнку людей («Мама моет пол»; «Бабушка вяжет носочки»; «Сестра рисует»; «Дедушка читает газету»; «Брат строит гараж»; «Папа работает за компьютером» и тому подобное)</w:t>
      </w:r>
      <w:r w:rsidR="00FB4FAB">
        <w:rPr>
          <w:rFonts w:ascii="Times New Roman" w:hAnsi="Times New Roman" w:cs="Times New Roman"/>
          <w:sz w:val="28"/>
          <w:szCs w:val="28"/>
        </w:rPr>
        <w:t>.</w:t>
      </w:r>
    </w:p>
    <w:p w:rsidR="00D70444" w:rsidRDefault="00D70444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1F0" w:rsidRDefault="00D911F0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4FAB" w:rsidRPr="00592284" w:rsidRDefault="00FB4FAB" w:rsidP="00FB4FA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2284">
        <w:rPr>
          <w:rFonts w:ascii="Times New Roman" w:hAnsi="Times New Roman" w:cs="Times New Roman"/>
          <w:b/>
          <w:sz w:val="28"/>
          <w:szCs w:val="28"/>
          <w:u w:val="single"/>
        </w:rPr>
        <w:t>18. Социально-коммуникативное развитие</w:t>
      </w:r>
    </w:p>
    <w:p w:rsidR="000D1649" w:rsidRPr="00592284" w:rsidRDefault="000D1649" w:rsidP="000D1649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92284">
        <w:rPr>
          <w:rFonts w:ascii="Times New Roman" w:hAnsi="Times New Roman" w:cs="Times New Roman"/>
          <w:b/>
          <w:sz w:val="28"/>
          <w:szCs w:val="28"/>
        </w:rPr>
        <w:t>18.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92284">
        <w:rPr>
          <w:rFonts w:ascii="Times New Roman" w:hAnsi="Times New Roman" w:cs="Times New Roman"/>
          <w:b/>
          <w:sz w:val="28"/>
          <w:szCs w:val="28"/>
        </w:rPr>
        <w:t xml:space="preserve">. От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92284">
        <w:rPr>
          <w:rFonts w:ascii="Times New Roman" w:hAnsi="Times New Roman" w:cs="Times New Roman"/>
          <w:b/>
          <w:sz w:val="28"/>
          <w:szCs w:val="28"/>
        </w:rPr>
        <w:t xml:space="preserve"> лет до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92284">
        <w:rPr>
          <w:rFonts w:ascii="Times New Roman" w:hAnsi="Times New Roman" w:cs="Times New Roman"/>
          <w:b/>
          <w:sz w:val="28"/>
          <w:szCs w:val="28"/>
        </w:rPr>
        <w:t xml:space="preserve"> лет.</w:t>
      </w:r>
    </w:p>
    <w:p w:rsidR="000D1649" w:rsidRDefault="000D1649" w:rsidP="000D16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D1649">
        <w:rPr>
          <w:rFonts w:ascii="Times New Roman" w:hAnsi="Times New Roman" w:cs="Times New Roman"/>
          <w:sz w:val="28"/>
          <w:szCs w:val="28"/>
        </w:rPr>
        <w:t xml:space="preserve">в области формирования основ гражданственности и патриотизма: </w:t>
      </w:r>
    </w:p>
    <w:p w:rsidR="00D70444" w:rsidRPr="00D70444" w:rsidRDefault="00D70444" w:rsidP="00D70444">
      <w:pPr>
        <w:widowControl w:val="0"/>
        <w:spacing w:line="276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04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обогащает представления детей о малой родине: регулярно напоминает название населенного пункта, в котором они живут; знакомит с близлежащим окружением ДОО (зданиями, природными объектами), доступными для рассматривания с территории. Обсуждает с детьми их любимые места времяпрепровождения в населенном пункте. Демонстрирует эмоциональную отзывчивость на красоту родного края, восхищается природными явлениями.</w:t>
      </w:r>
    </w:p>
    <w:p w:rsidR="00D70444" w:rsidRPr="00D70444" w:rsidRDefault="00D70444" w:rsidP="00D70444">
      <w:pPr>
        <w:widowControl w:val="0"/>
        <w:spacing w:line="276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04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Поддерживает отражение детьми своих впечатлений о малой родине в различных видах деятельности (рассказывает, изображает, воплощает образы в играх, разворачивает сюжет и так далее).</w:t>
      </w:r>
    </w:p>
    <w:p w:rsidR="00FB4FAB" w:rsidRPr="00D70444" w:rsidRDefault="00FB4FAB" w:rsidP="00FB4FA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0444">
        <w:rPr>
          <w:rFonts w:ascii="Times New Roman" w:hAnsi="Times New Roman" w:cs="Times New Roman"/>
          <w:b/>
          <w:sz w:val="28"/>
          <w:szCs w:val="28"/>
          <w:u w:val="single"/>
        </w:rPr>
        <w:t>19.</w:t>
      </w:r>
      <w:r w:rsidRPr="00D70444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Познавательное развитие. </w:t>
      </w:r>
    </w:p>
    <w:p w:rsidR="00FB4FAB" w:rsidRPr="00D70444" w:rsidRDefault="00FB4FAB" w:rsidP="00FB4FA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70444">
        <w:rPr>
          <w:rFonts w:ascii="Times New Roman" w:hAnsi="Times New Roman" w:cs="Times New Roman"/>
          <w:b/>
          <w:sz w:val="28"/>
          <w:szCs w:val="28"/>
        </w:rPr>
        <w:t xml:space="preserve"> лет до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70444">
        <w:rPr>
          <w:rFonts w:ascii="Times New Roman" w:hAnsi="Times New Roman" w:cs="Times New Roman"/>
          <w:b/>
          <w:sz w:val="28"/>
          <w:szCs w:val="28"/>
        </w:rPr>
        <w:t xml:space="preserve"> лет.</w:t>
      </w:r>
    </w:p>
    <w:p w:rsidR="00FB4FAB" w:rsidRPr="00FB4FAB" w:rsidRDefault="00FB4FAB" w:rsidP="00FB4FAB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B4FAB">
        <w:rPr>
          <w:rFonts w:ascii="Times New Roman" w:hAnsi="Times New Roman" w:cs="Times New Roman"/>
          <w:b/>
          <w:i/>
          <w:sz w:val="28"/>
          <w:szCs w:val="28"/>
        </w:rPr>
        <w:t>3) Окружающий мир:</w:t>
      </w:r>
    </w:p>
    <w:p w:rsidR="00FB4FAB" w:rsidRPr="00FB4FAB" w:rsidRDefault="00FB4FAB" w:rsidP="00D70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FAB">
        <w:rPr>
          <w:rFonts w:ascii="Times New Roman" w:hAnsi="Times New Roman" w:cs="Times New Roman"/>
          <w:sz w:val="28"/>
          <w:szCs w:val="28"/>
        </w:rPr>
        <w:t>педагог формирует у детей начальные представления и эмоционально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B4FAB">
        <w:rPr>
          <w:rFonts w:ascii="Times New Roman" w:hAnsi="Times New Roman" w:cs="Times New Roman"/>
          <w:sz w:val="28"/>
          <w:szCs w:val="28"/>
        </w:rPr>
        <w:t>положительное отношение к родителям (законным представителям) и другим членам семьи, людям ближайшего окружения, поощряет стремление детей называть их по имени, включаться в диалог, в общение и игры с ними; побуждает ребёнка благодарить за подарки, оказывать посильную помощь родным, приобщаться к традициям семьи. Знакомит с населенным пунктом, в котором живет ребёнок, дает начальные представления о родной стране, о некоторых наиболее важных праздниках и событиях.</w:t>
      </w:r>
    </w:p>
    <w:p w:rsidR="00FB4FAB" w:rsidRPr="00FB4FAB" w:rsidRDefault="00FB4FAB" w:rsidP="00D70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3961" w:rsidRPr="00592284" w:rsidRDefault="009E3961" w:rsidP="009E396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2284">
        <w:rPr>
          <w:rFonts w:ascii="Times New Roman" w:hAnsi="Times New Roman" w:cs="Times New Roman"/>
          <w:b/>
          <w:sz w:val="28"/>
          <w:szCs w:val="28"/>
          <w:u w:val="single"/>
        </w:rPr>
        <w:t>18. Социально-коммуникативное развитие</w:t>
      </w:r>
    </w:p>
    <w:p w:rsidR="00D70444" w:rsidRPr="00D70444" w:rsidRDefault="00D70444" w:rsidP="00D7044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18.5. </w:t>
      </w:r>
      <w:r w:rsidRPr="00D70444">
        <w:rPr>
          <w:rFonts w:ascii="Times New Roman" w:hAnsi="Times New Roman" w:cs="Times New Roman"/>
          <w:b/>
          <w:sz w:val="28"/>
          <w:szCs w:val="28"/>
        </w:rPr>
        <w:t>От 4 лет до 5 лет.</w:t>
      </w:r>
    </w:p>
    <w:p w:rsidR="00D70444" w:rsidRPr="000D1649" w:rsidRDefault="00D70444" w:rsidP="000D16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D1649">
        <w:rPr>
          <w:rFonts w:ascii="Times New Roman" w:hAnsi="Times New Roman" w:cs="Times New Roman"/>
          <w:sz w:val="28"/>
          <w:szCs w:val="28"/>
        </w:rPr>
        <w:t>в области формирования основ гражданственности и патриотизма:</w:t>
      </w:r>
    </w:p>
    <w:p w:rsidR="00D70444" w:rsidRPr="00D70444" w:rsidRDefault="00D70444" w:rsidP="00D70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444">
        <w:rPr>
          <w:rFonts w:ascii="Times New Roman" w:hAnsi="Times New Roman" w:cs="Times New Roman"/>
          <w:sz w:val="28"/>
          <w:szCs w:val="28"/>
        </w:rPr>
        <w:t>Воспитывает уважительное отношение к нашей Родине – России. Продолжает знакомить с государственной символикой Российской Федерации: Российский флаг и герб России; воспитывает уважительное отношение к символам страны.</w:t>
      </w:r>
    </w:p>
    <w:p w:rsidR="00D70444" w:rsidRPr="00D70444" w:rsidRDefault="00D70444" w:rsidP="00D70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444">
        <w:rPr>
          <w:rFonts w:ascii="Times New Roman" w:hAnsi="Times New Roman" w:cs="Times New Roman"/>
          <w:sz w:val="28"/>
          <w:szCs w:val="28"/>
        </w:rPr>
        <w:t>Обогащает представления детей о государственных праздниках: День защитника Отечества, День Победы. Знакомит детей с содержанием праздника, с памятными местами в населенном пункте, котором живет, посвященными празднику.</w:t>
      </w:r>
    </w:p>
    <w:p w:rsidR="00D70444" w:rsidRPr="00D70444" w:rsidRDefault="00D70444" w:rsidP="00D70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444">
        <w:rPr>
          <w:rFonts w:ascii="Times New Roman" w:hAnsi="Times New Roman" w:cs="Times New Roman"/>
          <w:sz w:val="28"/>
          <w:szCs w:val="28"/>
        </w:rPr>
        <w:t>Педагог обогащает представления детей о малой родине: знакомит с основными достопримечательностями населенного пункта, развивает интерес детей к их посещению с родителями (законными представителями); знакомит с названиями улиц, на которых живут дети. Поддерживает эмоциональную отзывчивость детей на красоту родного края. Создает условия для отражения детьми впечатлений о малой родине в различных видах деятельности (рассказывает, изображает, воплощает образы в играх, разворачивает сюжет и так далее).</w:t>
      </w:r>
    </w:p>
    <w:p w:rsidR="00D70444" w:rsidRDefault="00D70444" w:rsidP="00D70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444">
        <w:rPr>
          <w:rFonts w:ascii="Times New Roman" w:hAnsi="Times New Roman" w:cs="Times New Roman"/>
          <w:sz w:val="28"/>
          <w:szCs w:val="28"/>
        </w:rPr>
        <w:t>Поддерживает интерес к народной культуре страны (традициям, устному народному творчеству, народной музыке, танцам, играм, игрушкам).</w:t>
      </w:r>
    </w:p>
    <w:p w:rsidR="00FB4FAB" w:rsidRPr="00FB4FAB" w:rsidRDefault="00FB4FAB" w:rsidP="00FB4FA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FAB">
        <w:rPr>
          <w:rFonts w:ascii="Times New Roman" w:hAnsi="Times New Roman" w:cs="Times New Roman"/>
          <w:b/>
          <w:sz w:val="28"/>
          <w:szCs w:val="28"/>
          <w:u w:val="single"/>
        </w:rPr>
        <w:t>19.</w:t>
      </w:r>
      <w:r w:rsidRPr="00FB4FAB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Познавательное развитие. </w:t>
      </w:r>
    </w:p>
    <w:p w:rsidR="00FB4FAB" w:rsidRPr="00FB4FAB" w:rsidRDefault="00FB4FAB" w:rsidP="00FB4FA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FAB">
        <w:rPr>
          <w:rFonts w:ascii="Times New Roman" w:hAnsi="Times New Roman" w:cs="Times New Roman"/>
          <w:b/>
          <w:sz w:val="28"/>
          <w:szCs w:val="28"/>
        </w:rPr>
        <w:t>19.</w:t>
      </w:r>
      <w:r w:rsidR="009E3961">
        <w:rPr>
          <w:rFonts w:ascii="Times New Roman" w:hAnsi="Times New Roman" w:cs="Times New Roman"/>
          <w:b/>
          <w:sz w:val="28"/>
          <w:szCs w:val="28"/>
        </w:rPr>
        <w:t>5</w:t>
      </w:r>
      <w:r w:rsidRPr="00FB4FAB">
        <w:rPr>
          <w:rFonts w:ascii="Times New Roman" w:hAnsi="Times New Roman" w:cs="Times New Roman"/>
          <w:b/>
          <w:sz w:val="28"/>
          <w:szCs w:val="28"/>
        </w:rPr>
        <w:t>.</w:t>
      </w:r>
      <w:r w:rsidRPr="00FB4FAB">
        <w:rPr>
          <w:rFonts w:ascii="Times New Roman" w:hAnsi="Times New Roman" w:cs="Times New Roman"/>
          <w:b/>
          <w:sz w:val="28"/>
          <w:szCs w:val="28"/>
        </w:rPr>
        <w:tab/>
        <w:t xml:space="preserve">От </w:t>
      </w:r>
      <w:r w:rsidR="009E3961">
        <w:rPr>
          <w:rFonts w:ascii="Times New Roman" w:hAnsi="Times New Roman" w:cs="Times New Roman"/>
          <w:b/>
          <w:sz w:val="28"/>
          <w:szCs w:val="28"/>
        </w:rPr>
        <w:t>4</w:t>
      </w:r>
      <w:r w:rsidRPr="00FB4FAB">
        <w:rPr>
          <w:rFonts w:ascii="Times New Roman" w:hAnsi="Times New Roman" w:cs="Times New Roman"/>
          <w:b/>
          <w:sz w:val="28"/>
          <w:szCs w:val="28"/>
        </w:rPr>
        <w:t xml:space="preserve"> лет до </w:t>
      </w:r>
      <w:r w:rsidR="009E3961">
        <w:rPr>
          <w:rFonts w:ascii="Times New Roman" w:hAnsi="Times New Roman" w:cs="Times New Roman"/>
          <w:b/>
          <w:sz w:val="28"/>
          <w:szCs w:val="28"/>
        </w:rPr>
        <w:t>5</w:t>
      </w:r>
      <w:r w:rsidRPr="00FB4FAB">
        <w:rPr>
          <w:rFonts w:ascii="Times New Roman" w:hAnsi="Times New Roman" w:cs="Times New Roman"/>
          <w:b/>
          <w:sz w:val="28"/>
          <w:szCs w:val="28"/>
        </w:rPr>
        <w:t xml:space="preserve"> лет.</w:t>
      </w:r>
    </w:p>
    <w:p w:rsidR="00FB4FAB" w:rsidRPr="00FB4FAB" w:rsidRDefault="00FB4FAB" w:rsidP="00FB4FAB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B4FAB">
        <w:rPr>
          <w:rFonts w:ascii="Times New Roman" w:hAnsi="Times New Roman" w:cs="Times New Roman"/>
          <w:b/>
          <w:i/>
          <w:sz w:val="28"/>
          <w:szCs w:val="28"/>
        </w:rPr>
        <w:t>3) Окружающий мир:</w:t>
      </w:r>
    </w:p>
    <w:p w:rsidR="009E3961" w:rsidRDefault="009E3961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E3961">
        <w:rPr>
          <w:rFonts w:ascii="Times New Roman" w:hAnsi="Times New Roman" w:cs="Times New Roman"/>
          <w:sz w:val="28"/>
          <w:szCs w:val="28"/>
        </w:rPr>
        <w:t xml:space="preserve">едагог продолжает расширять представления детей о членах семьи, о малой родине и Отечестве; </w:t>
      </w:r>
    </w:p>
    <w:p w:rsidR="009E3961" w:rsidRDefault="009E3961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961">
        <w:rPr>
          <w:rFonts w:ascii="Times New Roman" w:hAnsi="Times New Roman" w:cs="Times New Roman"/>
          <w:sz w:val="28"/>
          <w:szCs w:val="28"/>
        </w:rPr>
        <w:t xml:space="preserve">представления о населенном пункте, в котором живут, некоторых городских объектах, видах транспорта; </w:t>
      </w:r>
    </w:p>
    <w:p w:rsidR="000D1649" w:rsidRPr="00592284" w:rsidRDefault="009E3961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961">
        <w:rPr>
          <w:rFonts w:ascii="Times New Roman" w:hAnsi="Times New Roman" w:cs="Times New Roman"/>
          <w:sz w:val="28"/>
          <w:szCs w:val="28"/>
        </w:rPr>
        <w:t>расширяет и обогащает начальные представления о родной стране, некоторых общественных праздниках и событиях.</w:t>
      </w:r>
    </w:p>
    <w:p w:rsidR="00803D6D" w:rsidRDefault="00803D6D" w:rsidP="000A5C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11F0" w:rsidRDefault="00D911F0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7A6141" w:rsidRPr="00D911F0" w:rsidRDefault="007A6141" w:rsidP="007A6141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A6141">
        <w:rPr>
          <w:rFonts w:ascii="Times New Roman" w:eastAsia="Calibri" w:hAnsi="Times New Roman" w:cs="Times New Roman"/>
          <w:b/>
          <w:sz w:val="28"/>
          <w:szCs w:val="28"/>
          <w:u w:val="single"/>
        </w:rPr>
        <w:t>20.</w:t>
      </w:r>
      <w:r w:rsidRPr="007A6141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7A6141">
        <w:rPr>
          <w:rFonts w:ascii="Times New Roman" w:eastAsia="Calibri" w:hAnsi="Times New Roman" w:cs="Times New Roman"/>
          <w:b/>
          <w:sz w:val="28"/>
          <w:szCs w:val="28"/>
          <w:u w:val="single"/>
        </w:rPr>
        <w:t>Речевое развитие.</w:t>
      </w:r>
    </w:p>
    <w:p w:rsidR="00D911F0" w:rsidRPr="007A6141" w:rsidRDefault="00D911F0" w:rsidP="007A614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20.3. От 2 до 3 лет.</w:t>
      </w:r>
    </w:p>
    <w:p w:rsidR="007A6141" w:rsidRPr="007A6141" w:rsidRDefault="007A6141" w:rsidP="007A614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141">
        <w:rPr>
          <w:rFonts w:ascii="Times New Roman" w:eastAsia="Calibri" w:hAnsi="Times New Roman" w:cs="Times New Roman"/>
          <w:sz w:val="28"/>
          <w:szCs w:val="28"/>
        </w:rPr>
        <w:t>5)</w:t>
      </w:r>
      <w:r w:rsidRPr="007A6141">
        <w:rPr>
          <w:rFonts w:ascii="Times New Roman" w:eastAsia="Calibri" w:hAnsi="Times New Roman" w:cs="Times New Roman"/>
          <w:sz w:val="28"/>
          <w:szCs w:val="28"/>
        </w:rPr>
        <w:tab/>
      </w:r>
      <w:r w:rsidRPr="007A6141">
        <w:rPr>
          <w:rFonts w:ascii="Times New Roman" w:eastAsia="Calibri" w:hAnsi="Times New Roman" w:cs="Times New Roman"/>
          <w:b/>
          <w:i/>
          <w:sz w:val="28"/>
          <w:szCs w:val="28"/>
        </w:rPr>
        <w:t>Интерес к художественной литературе:</w:t>
      </w:r>
    </w:p>
    <w:p w:rsidR="007A6141" w:rsidRPr="007A6141" w:rsidRDefault="007A6141" w:rsidP="007A614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141">
        <w:rPr>
          <w:rFonts w:ascii="Times New Roman" w:eastAsia="Calibri" w:hAnsi="Times New Roman" w:cs="Times New Roman"/>
          <w:sz w:val="28"/>
          <w:szCs w:val="28"/>
        </w:rPr>
        <w:t>формировать у детей умение воспринимать небольшие по объему потешки, сказки и рассказы с наглядным сопровождением (и без него); побуждать договаривать и произносить четверостишия уже известных ребёнку стихов и песенок, воспроизводить игровые действия, движения персонажей;</w:t>
      </w:r>
    </w:p>
    <w:p w:rsidR="007A6141" w:rsidRPr="007A6141" w:rsidRDefault="007A6141" w:rsidP="007A614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141">
        <w:rPr>
          <w:rFonts w:ascii="Times New Roman" w:eastAsia="Calibri" w:hAnsi="Times New Roman" w:cs="Times New Roman"/>
          <w:sz w:val="28"/>
          <w:szCs w:val="28"/>
        </w:rPr>
        <w:t xml:space="preserve">поощрять отклик на ритм и мелодичность стихотворений, </w:t>
      </w:r>
      <w:proofErr w:type="spellStart"/>
      <w:r w:rsidRPr="007A6141">
        <w:rPr>
          <w:rFonts w:ascii="Times New Roman" w:eastAsia="Calibri" w:hAnsi="Times New Roman" w:cs="Times New Roman"/>
          <w:sz w:val="28"/>
          <w:szCs w:val="28"/>
        </w:rPr>
        <w:t>потешек</w:t>
      </w:r>
      <w:proofErr w:type="spellEnd"/>
      <w:r w:rsidRPr="007A6141">
        <w:rPr>
          <w:rFonts w:ascii="Times New Roman" w:eastAsia="Calibri" w:hAnsi="Times New Roman" w:cs="Times New Roman"/>
          <w:sz w:val="28"/>
          <w:szCs w:val="28"/>
        </w:rPr>
        <w:t>; формировать умение в процессе чтения произведения повторять звуковые жесты;</w:t>
      </w:r>
    </w:p>
    <w:p w:rsidR="007A6141" w:rsidRPr="007A6141" w:rsidRDefault="007A6141" w:rsidP="007A614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141">
        <w:rPr>
          <w:rFonts w:ascii="Times New Roman" w:eastAsia="Calibri" w:hAnsi="Times New Roman" w:cs="Times New Roman"/>
          <w:sz w:val="28"/>
          <w:szCs w:val="28"/>
        </w:rPr>
        <w:t>развивать умение произносить звукоподражания, связанные с содержанием литературного материала (мяу-мяу, тик-так, баю-бай, ква-ква и тому подобное), отвечать на вопросы по содержанию прочитанных произведений;</w:t>
      </w:r>
    </w:p>
    <w:p w:rsidR="007A6141" w:rsidRPr="007A6141" w:rsidRDefault="007A6141" w:rsidP="007A614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141">
        <w:rPr>
          <w:rFonts w:ascii="Times New Roman" w:eastAsia="Calibri" w:hAnsi="Times New Roman" w:cs="Times New Roman"/>
          <w:sz w:val="28"/>
          <w:szCs w:val="28"/>
        </w:rPr>
        <w:t>побуждать рассматривать книги и иллюстрации вместе с педагогом и самостоятельно;</w:t>
      </w:r>
    </w:p>
    <w:p w:rsidR="007A6141" w:rsidRPr="00D911F0" w:rsidRDefault="007A6141" w:rsidP="007A614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1F0">
        <w:rPr>
          <w:rFonts w:ascii="Times New Roman" w:eastAsia="Calibri" w:hAnsi="Times New Roman" w:cs="Times New Roman"/>
          <w:sz w:val="28"/>
          <w:szCs w:val="28"/>
        </w:rPr>
        <w:t>развивать восприятие вопросительных и восклицательных интонаций художественного произведения.</w:t>
      </w:r>
    </w:p>
    <w:p w:rsidR="00D911F0" w:rsidRDefault="00D911F0" w:rsidP="007A6141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141" w:rsidRPr="007A6141" w:rsidRDefault="007A6141" w:rsidP="007A6141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6141">
        <w:rPr>
          <w:rFonts w:ascii="Times New Roman" w:eastAsia="Calibri" w:hAnsi="Times New Roman" w:cs="Times New Roman"/>
          <w:b/>
          <w:sz w:val="28"/>
          <w:szCs w:val="28"/>
        </w:rPr>
        <w:t>20.4.</w:t>
      </w:r>
      <w:r w:rsidRPr="007A6141">
        <w:rPr>
          <w:rFonts w:ascii="Times New Roman" w:eastAsia="Calibri" w:hAnsi="Times New Roman" w:cs="Times New Roman"/>
          <w:b/>
          <w:sz w:val="28"/>
          <w:szCs w:val="28"/>
        </w:rPr>
        <w:tab/>
        <w:t>От 3 лет до 4 лет.</w:t>
      </w:r>
    </w:p>
    <w:p w:rsidR="007A6141" w:rsidRPr="007A6141" w:rsidRDefault="007A6141" w:rsidP="007A6141">
      <w:pPr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6141">
        <w:rPr>
          <w:rFonts w:ascii="Times New Roman" w:eastAsia="Calibri" w:hAnsi="Times New Roman" w:cs="Times New Roman"/>
          <w:b/>
          <w:i/>
          <w:sz w:val="28"/>
          <w:szCs w:val="28"/>
        </w:rPr>
        <w:t>6)</w:t>
      </w:r>
      <w:r w:rsidRPr="007A6141">
        <w:rPr>
          <w:rFonts w:ascii="Times New Roman" w:eastAsia="Calibri" w:hAnsi="Times New Roman" w:cs="Times New Roman"/>
          <w:b/>
          <w:i/>
          <w:sz w:val="28"/>
          <w:szCs w:val="28"/>
        </w:rPr>
        <w:tab/>
        <w:t>Интерес к художественной литературе:</w:t>
      </w:r>
    </w:p>
    <w:p w:rsidR="007A6141" w:rsidRPr="007A6141" w:rsidRDefault="007A6141" w:rsidP="007A614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141">
        <w:rPr>
          <w:rFonts w:ascii="Times New Roman" w:eastAsia="Calibri" w:hAnsi="Times New Roman" w:cs="Times New Roman"/>
          <w:sz w:val="28"/>
          <w:szCs w:val="28"/>
        </w:rPr>
        <w:t>обогащать опыт восприятия жанров фольклора (потешки, песенки, прибаутки, сказки о животных) и художественной литературы (небольшие авторские сказки, рассказы, стихотворения);</w:t>
      </w:r>
    </w:p>
    <w:p w:rsidR="007A6141" w:rsidRPr="007A6141" w:rsidRDefault="007A6141" w:rsidP="007A614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141">
        <w:rPr>
          <w:rFonts w:ascii="Times New Roman" w:eastAsia="Calibri" w:hAnsi="Times New Roman" w:cs="Times New Roman"/>
          <w:sz w:val="28"/>
          <w:szCs w:val="28"/>
        </w:rPr>
        <w:t>формировать навык совместного слушания выразительного чтения и рассказывания (с наглядным сопровождением и без него); способствовать восприятию и пониманию содержания и композиции текста (поступки персонажей, последовательность событий в сказках, рассказах);</w:t>
      </w:r>
    </w:p>
    <w:p w:rsidR="007A6141" w:rsidRPr="007A6141" w:rsidRDefault="007A6141" w:rsidP="007A614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141">
        <w:rPr>
          <w:rFonts w:ascii="Times New Roman" w:eastAsia="Calibri" w:hAnsi="Times New Roman" w:cs="Times New Roman"/>
          <w:sz w:val="28"/>
          <w:szCs w:val="28"/>
        </w:rPr>
        <w:t>формировать умение внятно, не спеша произносить небольшие потешки и стихотворения, воспроизводить короткие ролевые диалоги из сказок и прибауток в играх-драматизациях, повторять за педагогом знакомые строчки и рифмы из стихов, песенок, пальчиковых игр;</w:t>
      </w:r>
    </w:p>
    <w:p w:rsidR="007A6141" w:rsidRPr="007A6141" w:rsidRDefault="007A6141" w:rsidP="007A614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141">
        <w:rPr>
          <w:rFonts w:ascii="Times New Roman" w:eastAsia="Calibri" w:hAnsi="Times New Roman" w:cs="Times New Roman"/>
          <w:sz w:val="28"/>
          <w:szCs w:val="28"/>
        </w:rPr>
        <w:t>поддерживать общение детей друг с другом и с педагогом в процессе совместного рассматривания книжек-картинок, иллюстраций;</w:t>
      </w:r>
    </w:p>
    <w:p w:rsidR="007A6141" w:rsidRPr="007A6141" w:rsidRDefault="007A6141" w:rsidP="007A614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141">
        <w:rPr>
          <w:rFonts w:ascii="Times New Roman" w:eastAsia="Calibri" w:hAnsi="Times New Roman" w:cs="Times New Roman"/>
          <w:sz w:val="28"/>
          <w:szCs w:val="28"/>
        </w:rPr>
        <w:t>поддерживать положительные эмоциональные проявления (улыбки, смех, жесты) детей в процессе совместного слушания художественных произведений.</w:t>
      </w:r>
    </w:p>
    <w:p w:rsidR="00DA7AFC" w:rsidRDefault="00DA7AFC" w:rsidP="00DA7AFC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7AFC" w:rsidRPr="00DA7AFC" w:rsidRDefault="00DA7AFC" w:rsidP="00DA7AFC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DA7AFC">
        <w:rPr>
          <w:rFonts w:ascii="Times New Roman" w:eastAsia="Calibri" w:hAnsi="Times New Roman" w:cs="Times New Roman"/>
          <w:b/>
          <w:sz w:val="28"/>
          <w:szCs w:val="28"/>
        </w:rPr>
        <w:t>20.5.</w:t>
      </w:r>
      <w:r w:rsidRPr="00DA7AFC">
        <w:rPr>
          <w:rFonts w:ascii="Times New Roman" w:eastAsia="Calibri" w:hAnsi="Times New Roman" w:cs="Times New Roman"/>
          <w:b/>
          <w:sz w:val="28"/>
          <w:szCs w:val="28"/>
        </w:rPr>
        <w:tab/>
        <w:t>От 4 лет до 5 лет.</w:t>
      </w:r>
    </w:p>
    <w:p w:rsidR="00DA7AFC" w:rsidRPr="00DA7AFC" w:rsidRDefault="00DA7AFC" w:rsidP="00DA7AFC">
      <w:pPr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7AFC">
        <w:rPr>
          <w:rFonts w:ascii="Times New Roman" w:eastAsia="Calibri" w:hAnsi="Times New Roman" w:cs="Times New Roman"/>
          <w:b/>
          <w:i/>
          <w:sz w:val="28"/>
          <w:szCs w:val="28"/>
        </w:rPr>
        <w:t>6)</w:t>
      </w:r>
      <w:r w:rsidRPr="00DA7AFC">
        <w:rPr>
          <w:rFonts w:ascii="Times New Roman" w:eastAsia="Calibri" w:hAnsi="Times New Roman" w:cs="Times New Roman"/>
          <w:b/>
          <w:i/>
          <w:sz w:val="28"/>
          <w:szCs w:val="28"/>
        </w:rPr>
        <w:tab/>
        <w:t>Интерес к художественной литературе:</w:t>
      </w:r>
    </w:p>
    <w:p w:rsidR="00DA7AFC" w:rsidRPr="00DA7AFC" w:rsidRDefault="00DA7AFC" w:rsidP="00DA7A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AFC">
        <w:rPr>
          <w:rFonts w:ascii="Times New Roman" w:eastAsia="Calibri" w:hAnsi="Times New Roman" w:cs="Times New Roman"/>
          <w:sz w:val="28"/>
          <w:szCs w:val="28"/>
        </w:rPr>
        <w:t xml:space="preserve">обогащать опыт восприятия жанров фольклора (загадки, считалки, </w:t>
      </w:r>
      <w:proofErr w:type="spellStart"/>
      <w:r w:rsidRPr="00DA7AFC">
        <w:rPr>
          <w:rFonts w:ascii="Times New Roman" w:eastAsia="Calibri" w:hAnsi="Times New Roman" w:cs="Times New Roman"/>
          <w:sz w:val="28"/>
          <w:szCs w:val="28"/>
        </w:rPr>
        <w:t>заклички</w:t>
      </w:r>
      <w:proofErr w:type="spellEnd"/>
      <w:r w:rsidRPr="00DA7AFC">
        <w:rPr>
          <w:rFonts w:ascii="Times New Roman" w:eastAsia="Calibri" w:hAnsi="Times New Roman" w:cs="Times New Roman"/>
          <w:sz w:val="28"/>
          <w:szCs w:val="28"/>
        </w:rPr>
        <w:t xml:space="preserve">, сказки о животных, волшебные сказки) и художественной литературы (авторские сказки, рассказы, стихотворения); знать основные особенности жанров литературных произведений; </w:t>
      </w:r>
    </w:p>
    <w:p w:rsidR="00DA7AFC" w:rsidRPr="00DA7AFC" w:rsidRDefault="00DA7AFC" w:rsidP="00DA7A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AFC">
        <w:rPr>
          <w:rFonts w:ascii="Times New Roman" w:eastAsia="Calibri" w:hAnsi="Times New Roman" w:cs="Times New Roman"/>
          <w:sz w:val="28"/>
          <w:szCs w:val="28"/>
        </w:rPr>
        <w:t>развивать способность воспринимать содержание и форму художественных произведений (устанавливать причинно-следственные связи в повествовании, понимать главные характеристики героев; привлекать внимание детей к ритму поэтической речи, образным характеристикам предметов и явлений);</w:t>
      </w:r>
    </w:p>
    <w:p w:rsidR="00DA7AFC" w:rsidRPr="00DA7AFC" w:rsidRDefault="00DA7AFC" w:rsidP="00DA7A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AFC">
        <w:rPr>
          <w:rFonts w:ascii="Times New Roman" w:eastAsia="Calibri" w:hAnsi="Times New Roman" w:cs="Times New Roman"/>
          <w:sz w:val="28"/>
          <w:szCs w:val="28"/>
        </w:rPr>
        <w:t xml:space="preserve">развивать художественно-речевые и исполнительские умения (выразительное чтение наизусть </w:t>
      </w:r>
      <w:proofErr w:type="spellStart"/>
      <w:r w:rsidRPr="00DA7AFC">
        <w:rPr>
          <w:rFonts w:ascii="Times New Roman" w:eastAsia="Calibri" w:hAnsi="Times New Roman" w:cs="Times New Roman"/>
          <w:sz w:val="28"/>
          <w:szCs w:val="28"/>
        </w:rPr>
        <w:t>потешек</w:t>
      </w:r>
      <w:proofErr w:type="spellEnd"/>
      <w:r w:rsidRPr="00DA7AFC">
        <w:rPr>
          <w:rFonts w:ascii="Times New Roman" w:eastAsia="Calibri" w:hAnsi="Times New Roman" w:cs="Times New Roman"/>
          <w:sz w:val="28"/>
          <w:szCs w:val="28"/>
        </w:rPr>
        <w:t>, прибауток, стихотворений; выразительное исполнение ролей в инсценировках; пересказ небольших рассказов и сказок);</w:t>
      </w:r>
    </w:p>
    <w:p w:rsidR="00DA7AFC" w:rsidRPr="00DA7AFC" w:rsidRDefault="00DA7AFC" w:rsidP="00DA7A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AFC">
        <w:rPr>
          <w:rFonts w:ascii="Times New Roman" w:eastAsia="Calibri" w:hAnsi="Times New Roman" w:cs="Times New Roman"/>
          <w:sz w:val="28"/>
          <w:szCs w:val="28"/>
        </w:rPr>
        <w:t>воспитывать ценностное отношение к книге, уважение к творчеству писателей и иллюстраторов.</w:t>
      </w:r>
    </w:p>
    <w:p w:rsidR="007A6141" w:rsidRDefault="007A6141" w:rsidP="000A5CB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A6141" w:rsidSect="003668E4">
      <w:headerReference w:type="default" r:id="rId8"/>
      <w:pgSz w:w="16838" w:h="11906" w:orient="landscape"/>
      <w:pgMar w:top="709" w:right="678" w:bottom="284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1FB" w:rsidRDefault="000961FB" w:rsidP="000961FB">
      <w:r>
        <w:separator/>
      </w:r>
    </w:p>
  </w:endnote>
  <w:endnote w:type="continuationSeparator" w:id="0">
    <w:p w:rsidR="000961FB" w:rsidRDefault="000961FB" w:rsidP="000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1FB" w:rsidRDefault="000961FB" w:rsidP="000961FB">
      <w:r>
        <w:separator/>
      </w:r>
    </w:p>
  </w:footnote>
  <w:footnote w:type="continuationSeparator" w:id="0">
    <w:p w:rsidR="000961FB" w:rsidRDefault="000961FB" w:rsidP="000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1FB" w:rsidRPr="000961FB" w:rsidRDefault="000961FB" w:rsidP="000961FB">
    <w:pPr>
      <w:pStyle w:val="a4"/>
      <w:jc w:val="center"/>
      <w:rPr>
        <w:rFonts w:ascii="Times New Roman" w:hAnsi="Times New Roman" w:cs="Times New Roman"/>
        <w:i/>
      </w:rPr>
    </w:pPr>
    <w:r w:rsidRPr="000961FB">
      <w:rPr>
        <w:rFonts w:ascii="Times New Roman" w:hAnsi="Times New Roman" w:cs="Times New Roman"/>
        <w:i/>
      </w:rPr>
      <w:t xml:space="preserve">Направление: </w:t>
    </w:r>
    <w:r w:rsidR="007600E8">
      <w:rPr>
        <w:rFonts w:ascii="Times New Roman" w:hAnsi="Times New Roman" w:cs="Times New Roman"/>
        <w:i/>
      </w:rPr>
      <w:t>историческое просвещение</w:t>
    </w:r>
    <w:r w:rsidRPr="000961FB">
      <w:rPr>
        <w:rFonts w:ascii="Times New Roman" w:hAnsi="Times New Roman" w:cs="Times New Roman"/>
        <w:i/>
      </w:rPr>
      <w:t xml:space="preserve"> </w:t>
    </w:r>
    <w:r w:rsidR="00946352">
      <w:rPr>
        <w:rFonts w:ascii="Times New Roman" w:hAnsi="Times New Roman" w:cs="Times New Roman"/>
        <w:i/>
      </w:rPr>
      <w:t>(</w:t>
    </w:r>
    <w:r w:rsidR="000B42AE">
      <w:rPr>
        <w:rFonts w:ascii="Times New Roman" w:hAnsi="Times New Roman" w:cs="Times New Roman"/>
        <w:i/>
      </w:rPr>
      <w:t>2</w:t>
    </w:r>
    <w:r w:rsidRPr="000961FB">
      <w:rPr>
        <w:rFonts w:ascii="Times New Roman" w:hAnsi="Times New Roman" w:cs="Times New Roman"/>
        <w:i/>
      </w:rPr>
      <w:t xml:space="preserve"> – </w:t>
    </w:r>
    <w:r w:rsidR="000D1649">
      <w:rPr>
        <w:rFonts w:ascii="Times New Roman" w:hAnsi="Times New Roman" w:cs="Times New Roman"/>
        <w:i/>
      </w:rPr>
      <w:t>5</w:t>
    </w:r>
    <w:r w:rsidRPr="000961FB">
      <w:rPr>
        <w:rFonts w:ascii="Times New Roman" w:hAnsi="Times New Roman" w:cs="Times New Roman"/>
        <w:i/>
      </w:rPr>
      <w:t xml:space="preserve"> </w:t>
    </w:r>
    <w:r w:rsidR="000D1649">
      <w:rPr>
        <w:rFonts w:ascii="Times New Roman" w:hAnsi="Times New Roman" w:cs="Times New Roman"/>
        <w:i/>
      </w:rPr>
      <w:t>лет</w:t>
    </w:r>
    <w:r w:rsidR="00946352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E68AE"/>
    <w:multiLevelType w:val="multilevel"/>
    <w:tmpl w:val="4DCCFE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A21FCE"/>
    <w:multiLevelType w:val="multilevel"/>
    <w:tmpl w:val="9C46A2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5702DB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3662FA8"/>
    <w:multiLevelType w:val="hybridMultilevel"/>
    <w:tmpl w:val="32B6E3A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C5EBD"/>
    <w:multiLevelType w:val="multilevel"/>
    <w:tmpl w:val="98D6E5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6D"/>
    <w:rsid w:val="000961FB"/>
    <w:rsid w:val="000A5CB5"/>
    <w:rsid w:val="000B42AE"/>
    <w:rsid w:val="000D1649"/>
    <w:rsid w:val="00134FAF"/>
    <w:rsid w:val="003668E4"/>
    <w:rsid w:val="00385CB1"/>
    <w:rsid w:val="003A675E"/>
    <w:rsid w:val="00483063"/>
    <w:rsid w:val="005518AE"/>
    <w:rsid w:val="00592284"/>
    <w:rsid w:val="007434BB"/>
    <w:rsid w:val="007600E8"/>
    <w:rsid w:val="007A6141"/>
    <w:rsid w:val="00803D6D"/>
    <w:rsid w:val="008E708C"/>
    <w:rsid w:val="008F53F1"/>
    <w:rsid w:val="00946352"/>
    <w:rsid w:val="009E3961"/>
    <w:rsid w:val="00A011AC"/>
    <w:rsid w:val="00A210C4"/>
    <w:rsid w:val="00C85486"/>
    <w:rsid w:val="00CA43E4"/>
    <w:rsid w:val="00D70444"/>
    <w:rsid w:val="00D911F0"/>
    <w:rsid w:val="00DA26B4"/>
    <w:rsid w:val="00DA7AFC"/>
    <w:rsid w:val="00ED0301"/>
    <w:rsid w:val="00FB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1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61FB"/>
  </w:style>
  <w:style w:type="paragraph" w:styleId="a6">
    <w:name w:val="footer"/>
    <w:basedOn w:val="a"/>
    <w:link w:val="a7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61FB"/>
  </w:style>
  <w:style w:type="character" w:customStyle="1" w:styleId="a8">
    <w:name w:val="Основной текст_"/>
    <w:basedOn w:val="a0"/>
    <w:link w:val="2"/>
    <w:rsid w:val="00A011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A011AC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1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61FB"/>
  </w:style>
  <w:style w:type="paragraph" w:styleId="a6">
    <w:name w:val="footer"/>
    <w:basedOn w:val="a"/>
    <w:link w:val="a7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61FB"/>
  </w:style>
  <w:style w:type="character" w:customStyle="1" w:styleId="a8">
    <w:name w:val="Основной текст_"/>
    <w:basedOn w:val="a0"/>
    <w:link w:val="2"/>
    <w:rsid w:val="00A011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A011AC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Oxana Chechulina</cp:lastModifiedBy>
  <cp:revision>5</cp:revision>
  <dcterms:created xsi:type="dcterms:W3CDTF">2025-10-19T05:57:00Z</dcterms:created>
  <dcterms:modified xsi:type="dcterms:W3CDTF">2025-10-19T06:15:00Z</dcterms:modified>
</cp:coreProperties>
</file>